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E56C5" w14:textId="77777777" w:rsidR="00A876B1" w:rsidRPr="00285CF6" w:rsidRDefault="00A876B1" w:rsidP="00A876B1">
      <w:pPr>
        <w:pStyle w:val="a3"/>
        <w:spacing w:before="87" w:line="307" w:lineRule="exact"/>
        <w:ind w:left="0" w:right="140"/>
        <w:jc w:val="center"/>
        <w:rPr>
          <w:sz w:val="24"/>
          <w:szCs w:val="24"/>
        </w:rPr>
      </w:pPr>
      <w:bookmarkStart w:id="0" w:name="_GoBack"/>
      <w:bookmarkEnd w:id="0"/>
      <w:r w:rsidRPr="00285CF6">
        <w:rPr>
          <w:sz w:val="24"/>
          <w:szCs w:val="24"/>
        </w:rPr>
        <w:t>Муниципальное</w:t>
      </w:r>
      <w:r w:rsidRPr="00285CF6">
        <w:rPr>
          <w:spacing w:val="-5"/>
          <w:sz w:val="24"/>
          <w:szCs w:val="24"/>
        </w:rPr>
        <w:t xml:space="preserve"> </w:t>
      </w:r>
      <w:r w:rsidRPr="00285CF6">
        <w:rPr>
          <w:sz w:val="24"/>
          <w:szCs w:val="24"/>
        </w:rPr>
        <w:t>учреждение</w:t>
      </w:r>
      <w:r w:rsidRPr="00285CF6">
        <w:rPr>
          <w:spacing w:val="-10"/>
          <w:sz w:val="24"/>
          <w:szCs w:val="24"/>
        </w:rPr>
        <w:t xml:space="preserve"> </w:t>
      </w:r>
      <w:r w:rsidRPr="00285CF6">
        <w:rPr>
          <w:sz w:val="24"/>
          <w:szCs w:val="24"/>
        </w:rPr>
        <w:t>дополнительного</w:t>
      </w:r>
      <w:r w:rsidRPr="00285CF6">
        <w:rPr>
          <w:spacing w:val="-10"/>
          <w:sz w:val="24"/>
          <w:szCs w:val="24"/>
        </w:rPr>
        <w:t xml:space="preserve"> </w:t>
      </w:r>
      <w:r w:rsidRPr="00285CF6">
        <w:rPr>
          <w:sz w:val="24"/>
          <w:szCs w:val="24"/>
        </w:rPr>
        <w:t>образования</w:t>
      </w:r>
    </w:p>
    <w:p w14:paraId="3953B096" w14:textId="77777777" w:rsidR="00A876B1" w:rsidRDefault="00A876B1" w:rsidP="00A876B1">
      <w:pPr>
        <w:pStyle w:val="a3"/>
        <w:spacing w:before="14" w:line="213" w:lineRule="auto"/>
        <w:ind w:left="1534" w:right="1119" w:hanging="400"/>
        <w:jc w:val="center"/>
        <w:rPr>
          <w:spacing w:val="-67"/>
          <w:sz w:val="24"/>
          <w:szCs w:val="24"/>
        </w:rPr>
      </w:pPr>
      <w:r w:rsidRPr="00285CF6">
        <w:rPr>
          <w:sz w:val="24"/>
          <w:szCs w:val="24"/>
        </w:rPr>
        <w:t>«Центр</w:t>
      </w:r>
      <w:r w:rsidRPr="00285CF6">
        <w:rPr>
          <w:spacing w:val="-7"/>
          <w:sz w:val="24"/>
          <w:szCs w:val="24"/>
        </w:rPr>
        <w:t xml:space="preserve"> </w:t>
      </w:r>
      <w:r w:rsidRPr="00285CF6">
        <w:rPr>
          <w:sz w:val="24"/>
          <w:szCs w:val="24"/>
        </w:rPr>
        <w:t>дополнительного</w:t>
      </w:r>
      <w:r w:rsidRPr="00285CF6">
        <w:rPr>
          <w:spacing w:val="-7"/>
          <w:sz w:val="24"/>
          <w:szCs w:val="24"/>
        </w:rPr>
        <w:t xml:space="preserve"> </w:t>
      </w:r>
      <w:r w:rsidRPr="00285CF6">
        <w:rPr>
          <w:sz w:val="24"/>
          <w:szCs w:val="24"/>
        </w:rPr>
        <w:t>образования</w:t>
      </w:r>
      <w:r w:rsidRPr="00285CF6">
        <w:rPr>
          <w:spacing w:val="-5"/>
          <w:sz w:val="24"/>
          <w:szCs w:val="24"/>
        </w:rPr>
        <w:t xml:space="preserve"> </w:t>
      </w:r>
      <w:r w:rsidRPr="00285CF6">
        <w:rPr>
          <w:sz w:val="24"/>
          <w:szCs w:val="24"/>
        </w:rPr>
        <w:t>детей</w:t>
      </w:r>
      <w:r w:rsidRPr="00285CF6">
        <w:rPr>
          <w:spacing w:val="-7"/>
          <w:sz w:val="24"/>
          <w:szCs w:val="24"/>
        </w:rPr>
        <w:t xml:space="preserve"> </w:t>
      </w:r>
      <w:r w:rsidRPr="00285CF6">
        <w:rPr>
          <w:sz w:val="24"/>
          <w:szCs w:val="24"/>
        </w:rPr>
        <w:t>«Олимп»</w:t>
      </w:r>
      <w:r w:rsidRPr="00285CF6">
        <w:rPr>
          <w:spacing w:val="-67"/>
          <w:sz w:val="24"/>
          <w:szCs w:val="24"/>
        </w:rPr>
        <w:t xml:space="preserve"> </w:t>
      </w:r>
    </w:p>
    <w:p w14:paraId="5AAA4F6B" w14:textId="77777777" w:rsidR="00A876B1" w:rsidRPr="00285CF6" w:rsidRDefault="00A876B1" w:rsidP="00A876B1">
      <w:pPr>
        <w:pStyle w:val="a3"/>
        <w:spacing w:before="14" w:line="213" w:lineRule="auto"/>
        <w:ind w:left="1534" w:right="1119" w:hanging="400"/>
        <w:jc w:val="center"/>
        <w:rPr>
          <w:sz w:val="24"/>
          <w:szCs w:val="24"/>
        </w:rPr>
      </w:pPr>
      <w:r w:rsidRPr="00285CF6">
        <w:rPr>
          <w:sz w:val="24"/>
          <w:szCs w:val="24"/>
        </w:rPr>
        <w:t>(МУДО</w:t>
      </w:r>
      <w:r w:rsidRPr="00285CF6">
        <w:rPr>
          <w:spacing w:val="1"/>
          <w:sz w:val="24"/>
          <w:szCs w:val="24"/>
        </w:rPr>
        <w:t xml:space="preserve"> </w:t>
      </w:r>
      <w:r w:rsidRPr="00285CF6">
        <w:rPr>
          <w:sz w:val="24"/>
          <w:szCs w:val="24"/>
        </w:rPr>
        <w:t>«ЦДОД</w:t>
      </w:r>
      <w:r w:rsidRPr="00285CF6">
        <w:rPr>
          <w:spacing w:val="8"/>
          <w:sz w:val="24"/>
          <w:szCs w:val="24"/>
        </w:rPr>
        <w:t xml:space="preserve"> </w:t>
      </w:r>
      <w:r w:rsidRPr="00285CF6">
        <w:rPr>
          <w:sz w:val="24"/>
          <w:szCs w:val="24"/>
        </w:rPr>
        <w:t>«Олимп»)</w:t>
      </w:r>
    </w:p>
    <w:p w14:paraId="52B5AF69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F172C6F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7105745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8F0CDB5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91051DA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220DB68" w14:textId="77777777" w:rsidR="00A876B1" w:rsidRPr="00AB3A80" w:rsidRDefault="00A876B1" w:rsidP="00A876B1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1769F90" w14:textId="77777777" w:rsidR="00A876B1" w:rsidRDefault="00A876B1" w:rsidP="00A876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BA7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мастер-класса </w:t>
      </w:r>
    </w:p>
    <w:p w14:paraId="6849F212" w14:textId="77777777" w:rsidR="00A876B1" w:rsidRDefault="00A876B1" w:rsidP="00A876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педагогов дополнительного образования </w:t>
      </w:r>
    </w:p>
    <w:p w14:paraId="3F094FF6" w14:textId="13E5ECF8" w:rsidR="00A876B1" w:rsidRPr="00950BA7" w:rsidRDefault="00A876B1" w:rsidP="00A876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0185">
        <w:rPr>
          <w:rFonts w:ascii="Times New Roman" w:hAnsi="Times New Roman" w:cs="Times New Roman"/>
          <w:b/>
          <w:bCs/>
          <w:sz w:val="28"/>
          <w:szCs w:val="28"/>
        </w:rPr>
        <w:t>Композиция «Тюльпаны» в смешанной технике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4D608A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A7D8113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BCD81CE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5F995C1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2F2BF64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5A53499" w14:textId="77777777" w:rsidR="00A876B1" w:rsidRPr="00AB3A80" w:rsidRDefault="00A876B1" w:rsidP="00A87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DFA02E" w14:textId="77777777" w:rsidR="00A876B1" w:rsidRPr="00AB3A80" w:rsidRDefault="00A876B1" w:rsidP="00A87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A80">
        <w:rPr>
          <w:rFonts w:ascii="Times New Roman" w:hAnsi="Times New Roman" w:cs="Times New Roman"/>
          <w:sz w:val="28"/>
          <w:szCs w:val="28"/>
        </w:rPr>
        <w:t>Автор: Добрякова А</w:t>
      </w:r>
      <w:r>
        <w:rPr>
          <w:rFonts w:ascii="Times New Roman" w:hAnsi="Times New Roman" w:cs="Times New Roman"/>
          <w:sz w:val="28"/>
          <w:szCs w:val="28"/>
        </w:rPr>
        <w:t>лександра Анатольевна,</w:t>
      </w:r>
      <w:r w:rsidRPr="00AB3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F34E" w14:textId="77777777" w:rsidR="00A876B1" w:rsidRPr="00AB3A80" w:rsidRDefault="00A876B1" w:rsidP="00A87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A8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2052D513" w14:textId="77777777" w:rsidR="00A876B1" w:rsidRPr="00AB3A80" w:rsidRDefault="00A876B1" w:rsidP="00A876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C4F64C" w14:textId="77777777" w:rsidR="00A876B1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3298485" w14:textId="77777777" w:rsidR="00A876B1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ACDC406" w14:textId="77777777" w:rsidR="00A876B1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2E5EEA0" w14:textId="77777777" w:rsidR="00A876B1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A003ECC" w14:textId="77777777" w:rsidR="00A876B1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6760DAC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9F7591A" w14:textId="77777777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121F736" w14:textId="1D1335DB" w:rsidR="00A876B1" w:rsidRPr="00AB3A80" w:rsidRDefault="00A876B1" w:rsidP="00A876B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B3A80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</w:p>
    <w:p w14:paraId="5CDE496A" w14:textId="77777777" w:rsidR="00597F5E" w:rsidRDefault="00597F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B140D" w14:textId="557647BD" w:rsidR="008A60B8" w:rsidRPr="0015387D" w:rsidRDefault="008A60B8" w:rsidP="008A60B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15387D">
        <w:rPr>
          <w:b/>
          <w:bCs/>
          <w:color w:val="181818"/>
        </w:rPr>
        <w:lastRenderedPageBreak/>
        <w:t>Продолжительность</w:t>
      </w:r>
      <w:r>
        <w:rPr>
          <w:b/>
          <w:bCs/>
          <w:color w:val="181818"/>
        </w:rPr>
        <w:t xml:space="preserve">: </w:t>
      </w:r>
      <w:r w:rsidR="00146E21">
        <w:rPr>
          <w:color w:val="181818"/>
        </w:rPr>
        <w:t>60 мин</w:t>
      </w:r>
    </w:p>
    <w:p w14:paraId="1B9CF2AB" w14:textId="77777777" w:rsidR="008A60B8" w:rsidRPr="00C10A35" w:rsidRDefault="008A60B8" w:rsidP="008A60B8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hd w:val="clear" w:color="auto" w:fill="FFFFFF"/>
        </w:rPr>
      </w:pPr>
      <w:r w:rsidRPr="00C10A35">
        <w:rPr>
          <w:b/>
          <w:bCs/>
          <w:color w:val="181818"/>
          <w:shd w:val="clear" w:color="auto" w:fill="FFFFFF"/>
        </w:rPr>
        <w:t xml:space="preserve">Тип занятия: </w:t>
      </w:r>
      <w:r w:rsidRPr="00C10A35">
        <w:rPr>
          <w:bCs/>
          <w:color w:val="181818"/>
          <w:shd w:val="clear" w:color="auto" w:fill="FFFFFF"/>
        </w:rPr>
        <w:t>комбинированный</w:t>
      </w:r>
    </w:p>
    <w:p w14:paraId="553BCCC7" w14:textId="3757419D" w:rsidR="008A60B8" w:rsidRDefault="008A60B8" w:rsidP="003C1AFC">
      <w:pPr>
        <w:pStyle w:val="a5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C10A35">
        <w:rPr>
          <w:b/>
          <w:bCs/>
          <w:color w:val="181818"/>
          <w:shd w:val="clear" w:color="auto" w:fill="FFFFFF"/>
        </w:rPr>
        <w:t>Форма организации: </w:t>
      </w:r>
      <w:r w:rsidRPr="00C10A35">
        <w:rPr>
          <w:color w:val="181818"/>
          <w:shd w:val="clear" w:color="auto" w:fill="FFFFFF"/>
        </w:rPr>
        <w:t>фронтальная форма обучения</w:t>
      </w:r>
    </w:p>
    <w:p w14:paraId="297CE899" w14:textId="77777777" w:rsidR="003C1AFC" w:rsidRPr="003C1AFC" w:rsidRDefault="003C1AFC" w:rsidP="003C1AFC">
      <w:pPr>
        <w:pStyle w:val="a5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</w:p>
    <w:p w14:paraId="7B3BB7C6" w14:textId="6C5F5494" w:rsidR="008B568B" w:rsidRPr="000E5A38" w:rsidRDefault="00597F5E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педагогов </w:t>
      </w:r>
      <w:r w:rsidR="00503E3A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созданию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DE4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композиции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смешанной технике </w:t>
      </w:r>
    </w:p>
    <w:p w14:paraId="512277ED" w14:textId="3B74AC37" w:rsidR="00597F5E" w:rsidRDefault="00597F5E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</w:t>
      </w:r>
      <w:r w:rsidR="0046570A" w:rsidRPr="000F7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изобразительного принципа </w:t>
      </w:r>
      <w:r w:rsidRPr="0046570A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стилизации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</w:t>
      </w:r>
      <w:r w:rsidR="00EA2DE4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</w:p>
    <w:p w14:paraId="2C258B21" w14:textId="77777777" w:rsidR="003C1AFC" w:rsidRPr="000E5A38" w:rsidRDefault="003C1AFC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B7C780" w14:textId="116D60C1" w:rsidR="003C1AFC" w:rsidRPr="000E5A38" w:rsidRDefault="00C326AD" w:rsidP="003566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14:paraId="708B8D52" w14:textId="1979BBEF" w:rsidR="00C326AD" w:rsidRPr="000E5A38" w:rsidRDefault="00C326AD" w:rsidP="003566F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Образовательные:</w:t>
      </w:r>
    </w:p>
    <w:p w14:paraId="244E6A7C" w14:textId="719A18FF" w:rsidR="009F1C3A" w:rsidRPr="000E5A38" w:rsidRDefault="000F3137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созданию</w:t>
      </w:r>
      <w:r w:rsidR="009F1C3A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абстрактного фона способом смешения акварельных красок на листе;</w:t>
      </w:r>
    </w:p>
    <w:p w14:paraId="4F7AEA00" w14:textId="20F075C4" w:rsidR="009F1C3A" w:rsidRPr="000E5A38" w:rsidRDefault="009F1C3A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с одним из алгоритмов стилизации </w:t>
      </w:r>
      <w:r w:rsidR="00B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тюльпана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7CC7CE0F" w14:textId="42CF9E29" w:rsidR="00597F5E" w:rsidRDefault="009F1C3A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</w:t>
      </w:r>
      <w:r w:rsidR="00734143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графической техникой «</w:t>
      </w:r>
      <w:proofErr w:type="spellStart"/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Зенарт</w:t>
      </w:r>
      <w:proofErr w:type="spellEnd"/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503E3A"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выразительным средствами (точка, линия</w:t>
      </w:r>
      <w:r w:rsidR="000F3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пятно</w:t>
      </w:r>
      <w:r w:rsidRPr="000E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1F36FD3" w14:textId="795AFC38" w:rsidR="00F62C8C" w:rsidRDefault="00F62C8C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составлять композицию с</w:t>
      </w:r>
      <w:r w:rsidR="00E4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стилизованными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тюльпанами</w:t>
      </w:r>
    </w:p>
    <w:p w14:paraId="23786497" w14:textId="77777777" w:rsidR="003C1AFC" w:rsidRPr="000E5A38" w:rsidRDefault="003C1AFC" w:rsidP="00356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CB6872" w14:textId="6194C5E2" w:rsidR="00C326AD" w:rsidRPr="003C1AFC" w:rsidRDefault="00C326AD" w:rsidP="003566F2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0E5A38">
        <w:rPr>
          <w:i/>
          <w:iCs/>
          <w:color w:val="000000"/>
          <w:shd w:val="clear" w:color="auto" w:fill="FFFFFF"/>
        </w:rPr>
        <w:t>Развивающие:</w:t>
      </w:r>
    </w:p>
    <w:p w14:paraId="2A74C341" w14:textId="58A46669" w:rsidR="00C326AD" w:rsidRPr="000E5A38" w:rsidRDefault="00C326AD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5A38">
        <w:rPr>
          <w:color w:val="000000"/>
          <w:shd w:val="clear" w:color="auto" w:fill="FFFFFF"/>
        </w:rPr>
        <w:t>Развивать профессионально-творческую активность;</w:t>
      </w:r>
    </w:p>
    <w:p w14:paraId="651DF6DC" w14:textId="35F9A5EF" w:rsidR="00C326AD" w:rsidRPr="000E5A38" w:rsidRDefault="00C326AD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5A38">
        <w:rPr>
          <w:color w:val="000000"/>
          <w:shd w:val="clear" w:color="auto" w:fill="FFFFFF"/>
        </w:rPr>
        <w:t>Способствовать развитию внутреннего потенциала педагога;</w:t>
      </w:r>
    </w:p>
    <w:p w14:paraId="455F88DB" w14:textId="7D121AE3" w:rsidR="00C326AD" w:rsidRPr="000E5A38" w:rsidRDefault="00C326AD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A9E74CB" w14:textId="374128E9" w:rsidR="00C326AD" w:rsidRPr="000E5A38" w:rsidRDefault="00C326AD" w:rsidP="003566F2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0E5A38">
        <w:rPr>
          <w:i/>
          <w:iCs/>
          <w:color w:val="000000"/>
          <w:shd w:val="clear" w:color="auto" w:fill="FFFFFF"/>
        </w:rPr>
        <w:t>Воспитательные:</w:t>
      </w:r>
    </w:p>
    <w:p w14:paraId="59CB3E9F" w14:textId="2059F34E" w:rsidR="00C326AD" w:rsidRDefault="00C326AD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5A38">
        <w:rPr>
          <w:color w:val="000000"/>
          <w:shd w:val="clear" w:color="auto" w:fill="FFFFFF"/>
        </w:rPr>
        <w:t>Содействовать благоприятному групповому взаимодействию</w:t>
      </w:r>
    </w:p>
    <w:p w14:paraId="05AC92DE" w14:textId="77777777" w:rsidR="00DF70D6" w:rsidRDefault="00DF70D6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88B1502" w14:textId="612C6653" w:rsidR="00DF70D6" w:rsidRPr="000F3137" w:rsidRDefault="000F3137" w:rsidP="003566F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3137">
        <w:rPr>
          <w:b/>
          <w:bCs/>
          <w:color w:val="000000" w:themeColor="text1"/>
          <w:shd w:val="clear" w:color="auto" w:fill="FFFFFF"/>
        </w:rPr>
        <w:t>Термины: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0F3137">
        <w:rPr>
          <w:color w:val="000000" w:themeColor="text1"/>
          <w:shd w:val="clear" w:color="auto" w:fill="FFFFFF"/>
        </w:rPr>
        <w:t>абстракция,</w:t>
      </w:r>
      <w:r w:rsidR="00FB219D">
        <w:rPr>
          <w:color w:val="000000" w:themeColor="text1"/>
          <w:shd w:val="clear" w:color="auto" w:fill="FFFFFF"/>
        </w:rPr>
        <w:t xml:space="preserve"> </w:t>
      </w:r>
      <w:r w:rsidR="003C1AFC">
        <w:rPr>
          <w:color w:val="000000" w:themeColor="text1"/>
          <w:shd w:val="clear" w:color="auto" w:fill="FFFFFF"/>
        </w:rPr>
        <w:t>контур</w:t>
      </w:r>
      <w:r w:rsidR="00234221">
        <w:rPr>
          <w:color w:val="000000" w:themeColor="text1"/>
          <w:shd w:val="clear" w:color="auto" w:fill="FFFFFF"/>
        </w:rPr>
        <w:t>,</w:t>
      </w:r>
      <w:r w:rsidRPr="000F3137">
        <w:rPr>
          <w:color w:val="000000" w:themeColor="text1"/>
          <w:shd w:val="clear" w:color="auto" w:fill="FFFFFF"/>
        </w:rPr>
        <w:t xml:space="preserve"> стилизация, композиция, графика, «</w:t>
      </w:r>
      <w:proofErr w:type="spellStart"/>
      <w:r w:rsidRPr="000F3137">
        <w:rPr>
          <w:color w:val="000000" w:themeColor="text1"/>
          <w:shd w:val="clear" w:color="auto" w:fill="FFFFFF"/>
        </w:rPr>
        <w:t>Зенарт</w:t>
      </w:r>
      <w:proofErr w:type="spellEnd"/>
      <w:r w:rsidRPr="000F3137">
        <w:rPr>
          <w:color w:val="000000" w:themeColor="text1"/>
          <w:shd w:val="clear" w:color="auto" w:fill="FFFFFF"/>
        </w:rPr>
        <w:t>»</w:t>
      </w:r>
    </w:p>
    <w:p w14:paraId="35D7B30E" w14:textId="21752189" w:rsidR="008B568B" w:rsidRPr="000E5A38" w:rsidRDefault="008B568B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72C81C9" w14:textId="55C6766D" w:rsidR="008A60B8" w:rsidRPr="000E5A38" w:rsidRDefault="008A60B8" w:rsidP="003566F2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hd w:val="clear" w:color="auto" w:fill="FFFFFF"/>
        </w:rPr>
      </w:pPr>
      <w:r w:rsidRPr="000E5A38">
        <w:rPr>
          <w:b/>
          <w:color w:val="181818"/>
          <w:shd w:val="clear" w:color="auto" w:fill="FFFFFF"/>
        </w:rPr>
        <w:t xml:space="preserve">Технологии: </w:t>
      </w:r>
      <w:r w:rsidRPr="000E5A38">
        <w:rPr>
          <w:color w:val="181818"/>
          <w:shd w:val="clear" w:color="auto" w:fill="FFFFFF"/>
        </w:rPr>
        <w:t xml:space="preserve"> личностно-ориентированные, развивающие</w:t>
      </w:r>
    </w:p>
    <w:p w14:paraId="117BCF58" w14:textId="77777777" w:rsidR="008A60B8" w:rsidRPr="000E5A38" w:rsidRDefault="008A60B8" w:rsidP="003566F2">
      <w:pPr>
        <w:pStyle w:val="a5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0E5A38">
        <w:rPr>
          <w:b/>
          <w:bCs/>
          <w:color w:val="181818"/>
          <w:shd w:val="clear" w:color="auto" w:fill="FFFFFF"/>
        </w:rPr>
        <w:t>Методы обучения: </w:t>
      </w:r>
      <w:r w:rsidRPr="000E5A38">
        <w:rPr>
          <w:color w:val="181818"/>
          <w:shd w:val="clear" w:color="auto" w:fill="FFFFFF"/>
        </w:rPr>
        <w:t>беседа, наглядный, объяснительно – иллюстративный.</w:t>
      </w:r>
    </w:p>
    <w:p w14:paraId="25945924" w14:textId="77777777" w:rsidR="008A60B8" w:rsidRPr="000E5A38" w:rsidRDefault="008A60B8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51087F7" w14:textId="77777777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предметные результаты:</w:t>
      </w:r>
    </w:p>
    <w:p w14:paraId="09A6478D" w14:textId="0EE17E09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-уметь создавать абстрактный фон с помощью акварели;  </w:t>
      </w:r>
    </w:p>
    <w:p w14:paraId="290052BC" w14:textId="0E6A061D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 алгоритмы стилизации цветка;</w:t>
      </w:r>
    </w:p>
    <w:p w14:paraId="4B13AE02" w14:textId="24A6DB75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 понятие «</w:t>
      </w:r>
      <w:proofErr w:type="spellStart"/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Зенарт</w:t>
      </w:r>
      <w:proofErr w:type="spellEnd"/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303DE05F" w14:textId="6718D2B3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 последовательность создания рисунка в смешанной технике</w:t>
      </w:r>
    </w:p>
    <w:p w14:paraId="3E580A7F" w14:textId="77777777" w:rsidR="008B568B" w:rsidRPr="000E5A38" w:rsidRDefault="008B568B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D076EFF" w14:textId="77777777" w:rsidR="008B568B" w:rsidRPr="000E5A38" w:rsidRDefault="008B568B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E5A38">
        <w:rPr>
          <w:b/>
          <w:bCs/>
          <w:color w:val="000000"/>
          <w:sz w:val="24"/>
          <w:szCs w:val="24"/>
          <w:lang w:eastAsia="ru-RU"/>
        </w:rPr>
        <w:t>Планируемые метапредметные результаты:</w:t>
      </w:r>
    </w:p>
    <w:p w14:paraId="1CCC08D4" w14:textId="05D543C0" w:rsidR="008B568B" w:rsidRPr="003C1AFC" w:rsidRDefault="008B568B" w:rsidP="003566F2">
      <w:pPr>
        <w:pStyle w:val="c6"/>
        <w:shd w:val="clear" w:color="auto" w:fill="FFFFFF"/>
        <w:spacing w:before="0" w:beforeAutospacing="0" w:after="0" w:afterAutospacing="0"/>
        <w:rPr>
          <w:rFonts w:asciiTheme="majorHAnsi" w:eastAsiaTheme="majorEastAsia" w:hAnsiTheme="majorHAnsi" w:cstheme="majorBidi"/>
          <w:b/>
          <w:bCs/>
          <w:color w:val="000000"/>
        </w:rPr>
      </w:pPr>
      <w:r w:rsidRPr="000E5A38">
        <w:rPr>
          <w:i/>
          <w:iCs/>
          <w:color w:val="000000"/>
        </w:rPr>
        <w:t>Регулятивные:</w:t>
      </w:r>
      <w:r w:rsidRPr="000E5A38">
        <w:rPr>
          <w:rStyle w:val="20"/>
          <w:color w:val="000000"/>
          <w:sz w:val="24"/>
          <w:szCs w:val="24"/>
        </w:rPr>
        <w:t xml:space="preserve"> </w:t>
      </w:r>
      <w:r w:rsidRPr="000E5A38">
        <w:rPr>
          <w:rFonts w:eastAsiaTheme="majorEastAsia"/>
          <w:color w:val="000000"/>
        </w:rPr>
        <w:t xml:space="preserve">умение планировать, контролировать </w:t>
      </w:r>
      <w:r w:rsidR="0027740F" w:rsidRPr="00613501">
        <w:rPr>
          <w:rFonts w:eastAsiaTheme="majorEastAsia"/>
          <w:color w:val="000000" w:themeColor="text1"/>
        </w:rPr>
        <w:t>процесс работы</w:t>
      </w:r>
      <w:r w:rsidR="0027740F" w:rsidRPr="0027740F">
        <w:rPr>
          <w:rFonts w:eastAsiaTheme="majorEastAsia"/>
          <w:color w:val="FF0000"/>
        </w:rPr>
        <w:t xml:space="preserve"> </w:t>
      </w:r>
      <w:r w:rsidRPr="000E5A38">
        <w:rPr>
          <w:rFonts w:eastAsiaTheme="majorEastAsia"/>
          <w:color w:val="000000"/>
        </w:rPr>
        <w:t>и оценивать свои действия,</w:t>
      </w:r>
      <w:r w:rsidRPr="000E5A38">
        <w:rPr>
          <w:rStyle w:val="20"/>
          <w:color w:val="000000"/>
          <w:sz w:val="24"/>
          <w:szCs w:val="24"/>
        </w:rPr>
        <w:t xml:space="preserve"> </w:t>
      </w:r>
      <w:r w:rsidRPr="000E5A38">
        <w:rPr>
          <w:rFonts w:eastAsiaTheme="majorEastAsia"/>
          <w:color w:val="000000"/>
        </w:rPr>
        <w:t>проявлять инициативу</w:t>
      </w:r>
    </w:p>
    <w:p w14:paraId="5A7B6450" w14:textId="77777777" w:rsidR="008B568B" w:rsidRPr="000E5A38" w:rsidRDefault="008B568B" w:rsidP="003566F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E5A38">
        <w:rPr>
          <w:i/>
          <w:iCs/>
          <w:color w:val="000000"/>
        </w:rPr>
        <w:t>Личностные</w:t>
      </w:r>
      <w:r w:rsidRPr="000E5A38">
        <w:rPr>
          <w:iCs/>
          <w:color w:val="000000"/>
        </w:rPr>
        <w:t xml:space="preserve">: </w:t>
      </w:r>
      <w:r w:rsidRPr="000E5A38">
        <w:rPr>
          <w:color w:val="000000"/>
        </w:rPr>
        <w:t>развитие способностей к творческому самовыражению.</w:t>
      </w:r>
    </w:p>
    <w:p w14:paraId="4AC42CD9" w14:textId="50C3D867" w:rsidR="008B568B" w:rsidRPr="000E5A38" w:rsidRDefault="008B568B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E5A38">
        <w:rPr>
          <w:i/>
          <w:iCs/>
          <w:color w:val="000000"/>
          <w:sz w:val="24"/>
          <w:szCs w:val="24"/>
          <w:lang w:eastAsia="ru-RU"/>
        </w:rPr>
        <w:t>Коммуникативные: </w:t>
      </w:r>
      <w:r w:rsidRPr="000E5A38">
        <w:rPr>
          <w:color w:val="000000"/>
          <w:sz w:val="24"/>
          <w:szCs w:val="24"/>
          <w:lang w:eastAsia="ru-RU"/>
        </w:rPr>
        <w:t>умение выстраивать профессиональный диалог</w:t>
      </w:r>
    </w:p>
    <w:p w14:paraId="62F96E3A" w14:textId="77777777" w:rsidR="008B568B" w:rsidRPr="000E5A38" w:rsidRDefault="008B568B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</w:p>
    <w:p w14:paraId="16068868" w14:textId="77777777" w:rsidR="008B568B" w:rsidRPr="000E5A38" w:rsidRDefault="008B568B" w:rsidP="003566F2">
      <w:pPr>
        <w:pStyle w:val="a6"/>
        <w:shd w:val="clear" w:color="auto" w:fill="FFFFFF"/>
        <w:ind w:left="0" w:firstLine="142"/>
        <w:jc w:val="both"/>
        <w:rPr>
          <w:color w:val="000000"/>
          <w:sz w:val="24"/>
          <w:szCs w:val="24"/>
          <w:lang w:eastAsia="ru-RU"/>
        </w:rPr>
      </w:pPr>
      <w:r w:rsidRPr="000E5A38">
        <w:rPr>
          <w:b/>
          <w:bCs/>
          <w:color w:val="000000"/>
          <w:sz w:val="24"/>
          <w:szCs w:val="24"/>
          <w:lang w:eastAsia="ru-RU"/>
        </w:rPr>
        <w:t>Планируемые личностные результаты:</w:t>
      </w:r>
    </w:p>
    <w:p w14:paraId="62A7E7AA" w14:textId="668E2871" w:rsidR="00234221" w:rsidRDefault="00234221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8B568B" w:rsidRPr="000E5A38">
        <w:rPr>
          <w:color w:val="000000"/>
          <w:sz w:val="24"/>
          <w:szCs w:val="24"/>
          <w:lang w:eastAsia="ru-RU"/>
        </w:rPr>
        <w:t>формирование способности к саморазвитию</w:t>
      </w:r>
      <w:r w:rsidR="00613501">
        <w:rPr>
          <w:color w:val="000000"/>
          <w:sz w:val="24"/>
          <w:szCs w:val="24"/>
          <w:lang w:eastAsia="ru-RU"/>
        </w:rPr>
        <w:t xml:space="preserve">, </w:t>
      </w:r>
    </w:p>
    <w:p w14:paraId="3C7425E2" w14:textId="5FA656CB" w:rsidR="008B568B" w:rsidRPr="000E5A38" w:rsidRDefault="00234221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-формирование мотивации</w:t>
      </w:r>
      <w:r w:rsidR="008B568B" w:rsidRPr="000E5A38">
        <w:rPr>
          <w:color w:val="000000"/>
          <w:sz w:val="24"/>
          <w:szCs w:val="24"/>
          <w:lang w:eastAsia="ru-RU"/>
        </w:rPr>
        <w:t xml:space="preserve"> к профессиональному росту</w:t>
      </w:r>
      <w:r w:rsidR="00613501">
        <w:rPr>
          <w:color w:val="000000"/>
          <w:sz w:val="24"/>
          <w:szCs w:val="24"/>
          <w:lang w:eastAsia="ru-RU"/>
        </w:rPr>
        <w:t>;</w:t>
      </w:r>
    </w:p>
    <w:p w14:paraId="175C8B5C" w14:textId="1F5DE466" w:rsidR="008B568B" w:rsidRPr="000E5A38" w:rsidRDefault="00234221" w:rsidP="003566F2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-</w:t>
      </w:r>
      <w:r w:rsidR="008B568B" w:rsidRPr="000E5A38">
        <w:rPr>
          <w:color w:val="000000"/>
          <w:sz w:val="24"/>
          <w:szCs w:val="24"/>
          <w:lang w:eastAsia="ru-RU"/>
        </w:rPr>
        <w:t>формирование толерантности;</w:t>
      </w:r>
    </w:p>
    <w:p w14:paraId="445063B0" w14:textId="52875E28" w:rsidR="00C326AD" w:rsidRPr="000E5A38" w:rsidRDefault="00C326AD" w:rsidP="003566F2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EDFCF96" w14:textId="6AD865FF" w:rsidR="008A03AD" w:rsidRPr="000E5A38" w:rsidRDefault="008A03AD" w:rsidP="0035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 для мастер-класса: </w:t>
      </w:r>
    </w:p>
    <w:p w14:paraId="5010A0B0" w14:textId="3874EB6E" w:rsidR="008A03AD" w:rsidRPr="000E5A38" w:rsidRDefault="008A03AD" w:rsidP="008A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Для </w:t>
      </w:r>
      <w:r w:rsidR="00FF145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ведущего </w:t>
      </w:r>
      <w:r w:rsidRPr="000E5A38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педагога:</w:t>
      </w:r>
      <w:r w:rsidRPr="000E5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доска, </w:t>
      </w:r>
      <w:r w:rsid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изображение тюльпана (или натура), 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два листа бумаги</w:t>
      </w:r>
      <w:r w:rsidR="003C1A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А4</w:t>
      </w:r>
      <w:r w:rsidR="00FF1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(разной плотности)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простой карандаш, ластик, акварель, </w:t>
      </w:r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вода, 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кист</w:t>
      </w:r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большая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черный маркер и </w:t>
      </w:r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капиллярная (</w:t>
      </w:r>
      <w:proofErr w:type="spellStart"/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гелевая</w:t>
      </w:r>
      <w:proofErr w:type="spellEnd"/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ручка, ножницы, клей-карандаш, скотч малярный</w:t>
      </w:r>
      <w:r w:rsidR="008A6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закрепления фона</w:t>
      </w:r>
      <w:r w:rsidR="00534C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рабочей поверхности</w:t>
      </w:r>
      <w:r w:rsidR="00464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F4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(стол или планшет)</w:t>
      </w:r>
      <w:r w:rsidR="009920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салфетка(тряпочка)</w:t>
      </w:r>
    </w:p>
    <w:p w14:paraId="1D9514D7" w14:textId="1DFAD115" w:rsidR="008A03AD" w:rsidRPr="000E5A38" w:rsidRDefault="008A03AD" w:rsidP="008A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Для участников: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299B8573" w14:textId="2001752A" w:rsidR="009920FC" w:rsidRPr="000E5A38" w:rsidRDefault="008A03AD" w:rsidP="0099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два листа бумаги</w:t>
      </w:r>
      <w:r w:rsidR="003C1A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А4</w:t>
      </w:r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(разной плотности)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простой карандаш, ластик, акварель, кист</w:t>
      </w:r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большая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вода, </w:t>
      </w:r>
      <w:r w:rsidR="00DE407D"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черный маркер и </w:t>
      </w:r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капиллярная (</w:t>
      </w:r>
      <w:proofErr w:type="spellStart"/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гелевая</w:t>
      </w:r>
      <w:proofErr w:type="spellEnd"/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  <w:r w:rsidR="00DE407D"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ручка,</w:t>
      </w:r>
      <w:r w:rsidR="00D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ножницы, клей-карандаш, </w:t>
      </w:r>
      <w:r w:rsidR="00534C0D" w:rsidRPr="000E5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скотч малярный</w:t>
      </w:r>
      <w:r w:rsidR="00534C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закрепления фона на рабочей поверхности</w:t>
      </w:r>
      <w:r w:rsidR="009920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9920FC" w:rsidRPr="009920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920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салфетка(тряпочка)</w:t>
      </w:r>
    </w:p>
    <w:p w14:paraId="3A33DD2F" w14:textId="4E5B4F63" w:rsidR="008A03AD" w:rsidRDefault="008A03AD" w:rsidP="008A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D0293C2" w14:textId="77777777" w:rsidR="00C879F1" w:rsidRPr="00C10A35" w:rsidRDefault="00C879F1" w:rsidP="00C879F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6705" w14:textId="367BB7C9" w:rsidR="00C879F1" w:rsidRPr="00C10A35" w:rsidRDefault="00C879F1" w:rsidP="00C879F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3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566F2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Pr="00C10A3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221"/>
        <w:gridCol w:w="2423"/>
        <w:gridCol w:w="2227"/>
        <w:gridCol w:w="1776"/>
      </w:tblGrid>
      <w:tr w:rsidR="00C879F1" w:rsidRPr="00C10A35" w14:paraId="2BF9D7E0" w14:textId="77777777" w:rsidTr="00160506">
        <w:trPr>
          <w:jc w:val="center"/>
        </w:trPr>
        <w:tc>
          <w:tcPr>
            <w:tcW w:w="764" w:type="pct"/>
          </w:tcPr>
          <w:p w14:paraId="6FDC1A3B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14:paraId="69E74D74" w14:textId="43465C7B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9935D70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1187" w:type="pct"/>
          </w:tcPr>
          <w:p w14:paraId="55748D05" w14:textId="17979A7E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091" w:type="pct"/>
          </w:tcPr>
          <w:p w14:paraId="7352D1E7" w14:textId="731AA693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70" w:type="pct"/>
          </w:tcPr>
          <w:p w14:paraId="4B4B89FF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79F1" w:rsidRPr="00C10A35" w14:paraId="258B5DD8" w14:textId="77777777" w:rsidTr="00160506">
        <w:trPr>
          <w:jc w:val="center"/>
        </w:trPr>
        <w:tc>
          <w:tcPr>
            <w:tcW w:w="764" w:type="pct"/>
          </w:tcPr>
          <w:p w14:paraId="2ADB76DB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Вводный этап</w:t>
            </w:r>
          </w:p>
        </w:tc>
        <w:tc>
          <w:tcPr>
            <w:tcW w:w="1088" w:type="pct"/>
          </w:tcPr>
          <w:p w14:paraId="406B782A" w14:textId="769F2886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мастер-классу</w:t>
            </w:r>
          </w:p>
        </w:tc>
        <w:tc>
          <w:tcPr>
            <w:tcW w:w="1187" w:type="pct"/>
          </w:tcPr>
          <w:p w14:paraId="75EDBD78" w14:textId="20B0682B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954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мест, наличие материалов</w:t>
            </w:r>
          </w:p>
        </w:tc>
        <w:tc>
          <w:tcPr>
            <w:tcW w:w="1091" w:type="pct"/>
          </w:tcPr>
          <w:p w14:paraId="3C8A991C" w14:textId="6DED2D51" w:rsidR="00C879F1" w:rsidRPr="00C10A35" w:rsidRDefault="00013954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Приветствие педагога, проверка рабочего места и материалов</w:t>
            </w:r>
          </w:p>
        </w:tc>
        <w:tc>
          <w:tcPr>
            <w:tcW w:w="870" w:type="pct"/>
          </w:tcPr>
          <w:p w14:paraId="2C208C08" w14:textId="1555DD8C" w:rsidR="00C879F1" w:rsidRPr="00C10A35" w:rsidRDefault="00013954" w:rsidP="001C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879F1" w:rsidRPr="00C10A35">
              <w:rPr>
                <w:rFonts w:ascii="Times New Roman" w:hAnsi="Times New Roman" w:cs="Times New Roman"/>
                <w:sz w:val="24"/>
                <w:szCs w:val="24"/>
              </w:rPr>
              <w:t>проверили рабочее место и настро</w:t>
            </w:r>
            <w:r w:rsidR="00613501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</w:p>
          <w:p w14:paraId="77A8E5F8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</w:tr>
      <w:tr w:rsidR="00C879F1" w:rsidRPr="00C10A35" w14:paraId="2B7663F4" w14:textId="77777777" w:rsidTr="00160506">
        <w:trPr>
          <w:jc w:val="center"/>
        </w:trPr>
        <w:tc>
          <w:tcPr>
            <w:tcW w:w="764" w:type="pct"/>
          </w:tcPr>
          <w:p w14:paraId="6E9BFFF5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88" w:type="pct"/>
          </w:tcPr>
          <w:p w14:paraId="71B747B2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Ввести в тему занятия </w:t>
            </w:r>
          </w:p>
        </w:tc>
        <w:tc>
          <w:tcPr>
            <w:tcW w:w="1187" w:type="pct"/>
          </w:tcPr>
          <w:p w14:paraId="6CFE5691" w14:textId="7D13FC5B" w:rsidR="00C879F1" w:rsidRPr="00FB219D" w:rsidRDefault="00013954" w:rsidP="001C0A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Добрый день, уважаемые участники мастер-класса! Сегодня я </w:t>
            </w:r>
            <w:r w:rsidR="009F5A1F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поделюсь своим опытом 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</w:t>
            </w:r>
            <w:r w:rsidR="00613501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EA2DE4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цветочной композиции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смешанной технике, с использованием абстрактного акварельного фона и стилизованного изображения </w:t>
            </w:r>
            <w:r w:rsidR="009F5A1F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цветка на примере 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тюльпанов. </w:t>
            </w:r>
            <w:r w:rsidR="00F51841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интересная и подойдет как в работе с детьми, так и в процессе собственного педагогического развития.  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14:paraId="3806E633" w14:textId="78120F4B" w:rsidR="00C879F1" w:rsidRPr="00C10A35" w:rsidRDefault="00891119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слушают педагога и смотрят наглядный пример.</w:t>
            </w:r>
          </w:p>
        </w:tc>
        <w:tc>
          <w:tcPr>
            <w:tcW w:w="870" w:type="pct"/>
          </w:tcPr>
          <w:p w14:paraId="7BBA0C4A" w14:textId="4BFB002C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</w:t>
            </w:r>
            <w:r w:rsidR="009F5A1F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внимания участников </w:t>
            </w:r>
            <w:r w:rsidR="00613501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теме мастер-класса</w:t>
            </w:r>
          </w:p>
        </w:tc>
      </w:tr>
      <w:tr w:rsidR="00C879F1" w:rsidRPr="00C10A35" w14:paraId="5CC34142" w14:textId="77777777" w:rsidTr="00160506">
        <w:trPr>
          <w:trHeight w:val="1304"/>
          <w:jc w:val="center"/>
        </w:trPr>
        <w:tc>
          <w:tcPr>
            <w:tcW w:w="764" w:type="pct"/>
          </w:tcPr>
          <w:p w14:paraId="77E53EDC" w14:textId="54F0C37E" w:rsidR="00C879F1" w:rsidRPr="00C10A35" w:rsidRDefault="00891119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C879F1"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088" w:type="pct"/>
          </w:tcPr>
          <w:p w14:paraId="30A9791B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Формировать теоретические знания</w:t>
            </w:r>
          </w:p>
        </w:tc>
        <w:tc>
          <w:tcPr>
            <w:tcW w:w="1187" w:type="pct"/>
          </w:tcPr>
          <w:p w14:paraId="4867B213" w14:textId="6E10910B" w:rsidR="004827AA" w:rsidRDefault="004827AA" w:rsidP="00BC5E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Смешанная техника подразумевает </w:t>
            </w:r>
            <w:r w:rsidR="002226D6" w:rsidRPr="00E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работе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</w:t>
            </w:r>
            <w:r w:rsidR="00222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222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изобразительны</w:t>
            </w:r>
            <w:r w:rsidR="007E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средств. 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F5A1F"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</w:t>
            </w:r>
            <w:r w:rsidRPr="00FB2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собенно популярна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доп</w:t>
            </w:r>
            <w:r w:rsidR="00245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образовании для привлечения интереса к занятиям.</w:t>
            </w:r>
            <w:r w:rsidR="00D00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будет состоять из нескольких этапов: создание </w:t>
            </w:r>
            <w:r w:rsidR="00D00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абстрактного фона </w:t>
            </w:r>
            <w:r w:rsidR="002F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акварелью, изображение стилизованных тюльпанов в уникальной медиативной технике «</w:t>
            </w:r>
            <w:proofErr w:type="spellStart"/>
            <w:r w:rsidR="002F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Зенарт</w:t>
            </w:r>
            <w:proofErr w:type="spellEnd"/>
            <w:r w:rsidR="002F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составлени</w:t>
            </w:r>
            <w:r w:rsidR="00657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2F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итоговой композиции.</w:t>
            </w:r>
          </w:p>
          <w:p w14:paraId="3DEAD2EC" w14:textId="2C0F8984" w:rsidR="00C879F1" w:rsidRPr="00C10A35" w:rsidRDefault="00C879F1" w:rsidP="00BC5E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AC9C6A1" w14:textId="651A939B" w:rsidR="00C879F1" w:rsidRPr="00C10A35" w:rsidRDefault="00F1061D" w:rsidP="00F10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объяснения,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</w:tc>
        <w:tc>
          <w:tcPr>
            <w:tcW w:w="870" w:type="pct"/>
          </w:tcPr>
          <w:p w14:paraId="39D5DE70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</w:tr>
      <w:tr w:rsidR="00C879F1" w:rsidRPr="00C10A35" w14:paraId="5AEA3D9B" w14:textId="77777777" w:rsidTr="00160506">
        <w:trPr>
          <w:trHeight w:val="465"/>
          <w:jc w:val="center"/>
        </w:trPr>
        <w:tc>
          <w:tcPr>
            <w:tcW w:w="764" w:type="pct"/>
          </w:tcPr>
          <w:p w14:paraId="49AB6142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088" w:type="pct"/>
          </w:tcPr>
          <w:p w14:paraId="4EBF0A7A" w14:textId="77777777" w:rsidR="00C879F1" w:rsidRPr="00C10A35" w:rsidRDefault="00C879F1" w:rsidP="001C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1201BA92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1187" w:type="pct"/>
          </w:tcPr>
          <w:p w14:paraId="0A7621F6" w14:textId="57881CFA" w:rsidR="00C879F1" w:rsidRPr="00A85700" w:rsidRDefault="004827AA" w:rsidP="001C0A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C5E9D" w:rsidRPr="00A8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Начнем с фона. Смешивать акварельные краски нужно прямо на листе, нанося мазки снизу и переходя наверх, количество краски и цвет наносим в свободном порядке, добавляя необходимое количество воды. Цветовую гамму рекомендую выбрать заранее (теплую или холодную), а цвета смешивать близкие друг, избегать </w:t>
            </w:r>
            <w:r w:rsidR="00DC1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контрастов. </w:t>
            </w:r>
            <w:r w:rsidR="00BC5E9D" w:rsidRPr="00A8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нужно в удобном для себя темпе, но по возможности активно. Во время создания фона расслабьтесь и не думайте о конкретной форме.</w:t>
            </w:r>
          </w:p>
          <w:p w14:paraId="5BABA830" w14:textId="1056C29A" w:rsidR="00A85700" w:rsidRDefault="004827AA" w:rsidP="00ED23E9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A85700">
              <w:rPr>
                <w:color w:val="000000" w:themeColor="text1"/>
              </w:rPr>
              <w:t>2. Пока сохнет фон, начинаем стилизовать тюльпаны.</w:t>
            </w:r>
            <w:r w:rsidR="00ED23E9" w:rsidRPr="00A85700">
              <w:rPr>
                <w:color w:val="000000"/>
                <w:shd w:val="clear" w:color="auto" w:fill="FFFFFF"/>
              </w:rPr>
              <w:t xml:space="preserve"> </w:t>
            </w:r>
            <w:r w:rsidR="00F1061D">
              <w:rPr>
                <w:color w:val="000000"/>
                <w:shd w:val="clear" w:color="auto" w:fill="FFFFFF"/>
              </w:rPr>
              <w:t>Будем ориент</w:t>
            </w:r>
            <w:r w:rsidR="002457AB">
              <w:rPr>
                <w:color w:val="000000"/>
                <w:shd w:val="clear" w:color="auto" w:fill="FFFFFF"/>
              </w:rPr>
              <w:t xml:space="preserve">ироваться на натуру (или фото) и </w:t>
            </w:r>
            <w:r w:rsidR="00F1061D">
              <w:rPr>
                <w:color w:val="000000"/>
                <w:shd w:val="clear" w:color="auto" w:fill="FFFFFF"/>
              </w:rPr>
              <w:t xml:space="preserve">следуя </w:t>
            </w:r>
            <w:proofErr w:type="spellStart"/>
            <w:r w:rsidR="00F1061D">
              <w:rPr>
                <w:color w:val="000000"/>
                <w:shd w:val="clear" w:color="auto" w:fill="FFFFFF"/>
              </w:rPr>
              <w:t>педпоказу</w:t>
            </w:r>
            <w:proofErr w:type="spellEnd"/>
            <w:r w:rsidR="00F1061D">
              <w:rPr>
                <w:color w:val="000000"/>
                <w:shd w:val="clear" w:color="auto" w:fill="FFFFFF"/>
              </w:rPr>
              <w:t>.</w:t>
            </w:r>
          </w:p>
          <w:p w14:paraId="598AE102" w14:textId="78186B23" w:rsidR="0066312F" w:rsidRPr="00A85700" w:rsidRDefault="00A85700" w:rsidP="00A85700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 чистом </w:t>
            </w:r>
            <w:r w:rsidR="0066312F" w:rsidRPr="00A85700">
              <w:rPr>
                <w:color w:val="000000"/>
              </w:rPr>
              <w:t>листе нарисуем</w:t>
            </w:r>
            <w:r w:rsidR="00ED23E9" w:rsidRPr="00ED23E9">
              <w:rPr>
                <w:color w:val="000000"/>
              </w:rPr>
              <w:t xml:space="preserve"> </w:t>
            </w:r>
            <w:r w:rsidR="002457AB">
              <w:rPr>
                <w:color w:val="000000"/>
              </w:rPr>
              <w:t>форму цветка</w:t>
            </w:r>
            <w:r w:rsidR="0066312F" w:rsidRPr="00A85700">
              <w:rPr>
                <w:color w:val="000000"/>
              </w:rPr>
              <w:t xml:space="preserve">: </w:t>
            </w:r>
            <w:r w:rsidR="00ED23E9" w:rsidRPr="00A85700">
              <w:rPr>
                <w:color w:val="000000"/>
              </w:rPr>
              <w:t xml:space="preserve">округлый, </w:t>
            </w:r>
            <w:r w:rsidR="0066312F" w:rsidRPr="00A85700">
              <w:rPr>
                <w:color w:val="000000"/>
              </w:rPr>
              <w:lastRenderedPageBreak/>
              <w:t>каплевидный</w:t>
            </w:r>
            <w:r w:rsidR="00ED23E9" w:rsidRPr="00A85700">
              <w:rPr>
                <w:color w:val="000000"/>
              </w:rPr>
              <w:t xml:space="preserve"> бутон и </w:t>
            </w:r>
            <w:r w:rsidR="0066312F" w:rsidRPr="00A85700">
              <w:rPr>
                <w:color w:val="000000"/>
              </w:rPr>
              <w:t>длинный прямой стебель</w:t>
            </w:r>
            <w:r w:rsidR="00CA5A33">
              <w:rPr>
                <w:color w:val="000000"/>
              </w:rPr>
              <w:t xml:space="preserve">, </w:t>
            </w:r>
            <w:r w:rsidR="00ED23E9" w:rsidRPr="00A85700">
              <w:rPr>
                <w:color w:val="000000"/>
              </w:rPr>
              <w:t>вытянутые листья</w:t>
            </w:r>
            <w:r w:rsidR="000B464D">
              <w:rPr>
                <w:color w:val="000000"/>
              </w:rPr>
              <w:t xml:space="preserve">. </w:t>
            </w:r>
            <w:r w:rsidR="00CA5A33">
              <w:rPr>
                <w:color w:val="000000"/>
              </w:rPr>
              <w:t>Первый тюльпан</w:t>
            </w:r>
            <w:r w:rsidR="0066312F" w:rsidRPr="00A85700">
              <w:rPr>
                <w:color w:val="000000"/>
              </w:rPr>
              <w:t xml:space="preserve"> можно нарисовать </w:t>
            </w:r>
            <w:r w:rsidR="00CA5A33">
              <w:rPr>
                <w:color w:val="000000"/>
              </w:rPr>
              <w:t>слева</w:t>
            </w:r>
            <w:r w:rsidR="0066312F" w:rsidRPr="00A85700">
              <w:rPr>
                <w:color w:val="000000"/>
              </w:rPr>
              <w:t xml:space="preserve">. Подобным способом зарисуем </w:t>
            </w:r>
            <w:r w:rsidR="000B464D">
              <w:rPr>
                <w:color w:val="000000"/>
              </w:rPr>
              <w:t xml:space="preserve">рядом </w:t>
            </w:r>
            <w:r w:rsidR="00CA5A33">
              <w:rPr>
                <w:color w:val="000000"/>
              </w:rPr>
              <w:t>тюльпан поменьше, третий еще чуть меньше.</w:t>
            </w:r>
          </w:p>
          <w:p w14:paraId="4966DDC6" w14:textId="77777777" w:rsidR="000B464D" w:rsidRDefault="0066312F" w:rsidP="00ED2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уточним изображение тюльпанов и добавим </w:t>
            </w:r>
            <w:r w:rsidR="00686945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линии, показывающие </w:t>
            </w:r>
            <w:r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и центральную прожилку листьев.</w:t>
            </w:r>
          </w:p>
          <w:p w14:paraId="34766EB9" w14:textId="2E96B532" w:rsidR="0066312F" w:rsidRPr="00A85700" w:rsidRDefault="0066312F" w:rsidP="00ED2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A4A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 о композиции, главный из тюльпанов делаем</w:t>
            </w:r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крупнее </w:t>
            </w:r>
            <w:proofErr w:type="gramStart"/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8A0A4A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8A0A4A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большим количеством лепестков</w:t>
            </w:r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86945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Обводим </w:t>
            </w:r>
            <w:r w:rsidR="0057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карандашные </w:t>
            </w:r>
            <w:r w:rsidR="0057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</w:t>
            </w:r>
            <w:r w:rsidR="00686945" w:rsidRPr="00A8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фломастером</w:t>
            </w:r>
            <w:r w:rsidR="0057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подчищаем </w:t>
            </w:r>
            <w:r w:rsidR="000B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лишнее </w:t>
            </w:r>
            <w:r w:rsidR="00EE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ластиком.</w:t>
            </w:r>
          </w:p>
          <w:p w14:paraId="28E10F6E" w14:textId="3081C689" w:rsidR="00686945" w:rsidRDefault="00951892" w:rsidP="00ED2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86945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начнем декорировать </w:t>
            </w:r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тюльпаны</w:t>
            </w:r>
            <w:r w:rsid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</w:t>
            </w:r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Зенарт</w:t>
            </w:r>
            <w:proofErr w:type="spellEnd"/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E4C93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219D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будем использовать линейные узоры</w:t>
            </w:r>
            <w:r w:rsidR="006334D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6334D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танглы</w:t>
            </w:r>
            <w:proofErr w:type="spellEnd"/>
            <w:r w:rsidR="006334D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B219D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C93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можно увидеть примеры некоторых </w:t>
            </w:r>
            <w:r w:rsid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них.</w:t>
            </w:r>
            <w:r w:rsidR="00FB219D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945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Заполняем ими части цветка</w:t>
            </w:r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сразу черной ручкой</w:t>
            </w:r>
            <w:r w:rsidR="00BC197C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</w:t>
            </w:r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ачать можно с</w:t>
            </w:r>
            <w:r w:rsid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бутона, рисуя</w:t>
            </w:r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понравивше</w:t>
            </w:r>
            <w:r w:rsid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йся </w:t>
            </w:r>
            <w:proofErr w:type="spellStart"/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тангл</w:t>
            </w:r>
            <w:proofErr w:type="spellEnd"/>
            <w:r w:rsidR="00577D26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отталкиваясь от самой формы цветка</w:t>
            </w:r>
            <w:r w:rsidR="00BC197C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C197C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повторяя</w:t>
            </w:r>
            <w:r w:rsidR="0037491E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изменяя </w:t>
            </w:r>
            <w:r w:rsidR="00BC197C" w:rsidRPr="0063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ее.</w:t>
            </w:r>
            <w:r w:rsidR="00BC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Толщину линий можно менять, выделять центральные. Разнообразить и усложнить декор поможет </w:t>
            </w:r>
            <w:proofErr w:type="gramStart"/>
            <w:r w:rsidR="000B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закрашивание  некоторых</w:t>
            </w:r>
            <w:proofErr w:type="gramEnd"/>
            <w:r w:rsidR="000B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получившихся узоров, добавление пятен, точек.</w:t>
            </w:r>
          </w:p>
          <w:p w14:paraId="0097116F" w14:textId="7B9B68D0" w:rsidR="00951892" w:rsidRDefault="00951892" w:rsidP="00ED2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Вырезаем цветы отдельно друг от друга, </w:t>
            </w:r>
            <w:r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607AE6"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небольшим отступом</w:t>
            </w:r>
            <w:r w:rsidR="00607AE6" w:rsidRPr="00607A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0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края</w:t>
            </w:r>
            <w:r w:rsidR="00F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контура цветка</w:t>
            </w:r>
            <w:r w:rsidR="0060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акварельном фоне, </w:t>
            </w:r>
            <w:r w:rsidR="00AB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приклеиваем.</w:t>
            </w:r>
          </w:p>
          <w:p w14:paraId="55FD6A9B" w14:textId="4699441A" w:rsidR="00951892" w:rsidRPr="007E4C93" w:rsidRDefault="00951892" w:rsidP="00ED23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По желанию </w:t>
            </w:r>
            <w:r w:rsidR="00607AE6"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композицию </w:t>
            </w:r>
            <w:r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можно </w:t>
            </w:r>
            <w:r w:rsidR="00607AE6"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дополнить</w:t>
            </w:r>
            <w:r w:rsidR="007E4C93"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07AE6"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нарисовав </w:t>
            </w:r>
            <w:r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насекомое или узор прямо по фону</w:t>
            </w:r>
            <w:r w:rsidR="00815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(или наклеить)</w:t>
            </w:r>
            <w:r w:rsidRPr="007E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51037EB" w14:textId="2C09AE72" w:rsidR="00BC5E9D" w:rsidRPr="00A85700" w:rsidRDefault="00BC5E9D" w:rsidP="00577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</w:tcPr>
          <w:p w14:paraId="32C65AE2" w14:textId="330959BC" w:rsidR="00C879F1" w:rsidRPr="00C10A35" w:rsidRDefault="00ED23E9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Выполняют практическую работу по составленному алгоритму</w:t>
            </w:r>
          </w:p>
        </w:tc>
        <w:tc>
          <w:tcPr>
            <w:tcW w:w="870" w:type="pct"/>
          </w:tcPr>
          <w:p w14:paraId="7E9951F6" w14:textId="11E74A0D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35C8E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</w:tr>
      <w:tr w:rsidR="00C879F1" w:rsidRPr="00C10A35" w14:paraId="03BFDDF2" w14:textId="77777777" w:rsidTr="00160506">
        <w:trPr>
          <w:trHeight w:val="416"/>
          <w:jc w:val="center"/>
        </w:trPr>
        <w:tc>
          <w:tcPr>
            <w:tcW w:w="764" w:type="pct"/>
          </w:tcPr>
          <w:p w14:paraId="674A4B3B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1088" w:type="pct"/>
          </w:tcPr>
          <w:p w14:paraId="2835142A" w14:textId="77777777" w:rsidR="00C879F1" w:rsidRPr="00C10A35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и закрепление полученных знаний</w:t>
            </w:r>
          </w:p>
        </w:tc>
        <w:tc>
          <w:tcPr>
            <w:tcW w:w="1187" w:type="pct"/>
          </w:tcPr>
          <w:p w14:paraId="17536128" w14:textId="0C4EA69C" w:rsidR="00C879F1" w:rsidRPr="00A73ACA" w:rsidRDefault="008F2613" w:rsidP="001C0A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Итак, сегодня мы создали необычную композицию в смешанной </w:t>
            </w:r>
            <w:r w:rsidR="00EE3344"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технике</w:t>
            </w:r>
            <w:r w:rsidR="00E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стилизованным изображением тюльпанов, </w:t>
            </w:r>
            <w:r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познакомились с </w:t>
            </w:r>
            <w:r w:rsidR="0067665C"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медитативным рисованием </w:t>
            </w:r>
            <w:r w:rsidR="00E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Зенарт</w:t>
            </w:r>
            <w:proofErr w:type="spellEnd"/>
            <w:r w:rsidR="00E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614"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поняли</w:t>
            </w:r>
            <w:r w:rsidR="0016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этой техники? Как е можно применять в </w:t>
            </w:r>
            <w:r w:rsidR="00635614"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стилизации?</w:t>
            </w:r>
            <w:r w:rsidR="0067665C" w:rsidRPr="00A73AC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14:paraId="66F62082" w14:textId="367FC6F3" w:rsidR="00635614" w:rsidRPr="00A73ACA" w:rsidRDefault="00635614" w:rsidP="00635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</w:t>
            </w:r>
            <w:r w:rsidR="0067665C" w:rsidRPr="00A7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14:paraId="7868AE17" w14:textId="77777777" w:rsidR="00C879F1" w:rsidRPr="00A73ACA" w:rsidRDefault="00C879F1" w:rsidP="001C0A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</w:tcPr>
          <w:p w14:paraId="62EB9BAB" w14:textId="21C31164" w:rsidR="00C879F1" w:rsidRPr="00C10A35" w:rsidRDefault="00E35C8E" w:rsidP="001C0A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</w:t>
            </w:r>
            <w:r w:rsidR="00C879F1" w:rsidRPr="00C10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79F1" w:rsidRPr="00C10A35" w14:paraId="58758D6C" w14:textId="77777777" w:rsidTr="00160506">
        <w:trPr>
          <w:trHeight w:val="300"/>
          <w:jc w:val="center"/>
        </w:trPr>
        <w:tc>
          <w:tcPr>
            <w:tcW w:w="764" w:type="pct"/>
          </w:tcPr>
          <w:p w14:paraId="72B232D3" w14:textId="77777777" w:rsidR="00C879F1" w:rsidRPr="00C10A35" w:rsidRDefault="00C879F1" w:rsidP="001C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Pr="00AA1A1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088" w:type="pct"/>
          </w:tcPr>
          <w:p w14:paraId="3954C569" w14:textId="77777777" w:rsidR="00C879F1" w:rsidRPr="00C10A35" w:rsidRDefault="00C879F1" w:rsidP="001C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5">
              <w:rPr>
                <w:rFonts w:ascii="Times New Roman" w:hAnsi="Times New Roman" w:cs="Times New Roman"/>
                <w:sz w:val="24"/>
                <w:szCs w:val="24"/>
              </w:rPr>
              <w:t>Подвести итоги, провести рефлексию</w:t>
            </w:r>
          </w:p>
        </w:tc>
        <w:tc>
          <w:tcPr>
            <w:tcW w:w="1187" w:type="pct"/>
          </w:tcPr>
          <w:p w14:paraId="4370C8B9" w14:textId="753AC378" w:rsidR="00C879F1" w:rsidRPr="00C10A35" w:rsidRDefault="008F2613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участие, прошу обратную связь. </w:t>
            </w:r>
            <w:r w:rsidR="00A73ACA" w:rsidRPr="00A73ACA">
              <w:rPr>
                <w:rFonts w:ascii="Times New Roman" w:hAnsi="Times New Roman" w:cs="Times New Roman"/>
                <w:sz w:val="24"/>
                <w:szCs w:val="24"/>
              </w:rPr>
              <w:t>Вы о</w:t>
            </w:r>
            <w:r w:rsidR="00E35C8E" w:rsidRPr="00A73ACA">
              <w:rPr>
                <w:rFonts w:ascii="Times New Roman" w:hAnsi="Times New Roman" w:cs="Times New Roman"/>
                <w:sz w:val="24"/>
                <w:szCs w:val="24"/>
              </w:rPr>
              <w:t>ткрыли для себя что-то новое</w:t>
            </w:r>
            <w:r w:rsidR="00A73ACA" w:rsidRPr="00A73A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91" w:type="pct"/>
          </w:tcPr>
          <w:p w14:paraId="58D14071" w14:textId="216EA089" w:rsidR="00C879F1" w:rsidRPr="00A73ACA" w:rsidRDefault="00A73ACA" w:rsidP="001C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A"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</w:t>
            </w:r>
          </w:p>
        </w:tc>
        <w:tc>
          <w:tcPr>
            <w:tcW w:w="870" w:type="pct"/>
          </w:tcPr>
          <w:p w14:paraId="6EA203B8" w14:textId="1C206046" w:rsidR="00C879F1" w:rsidRPr="00C10A35" w:rsidRDefault="00E35C8E" w:rsidP="001C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3ACA">
              <w:rPr>
                <w:rFonts w:ascii="Times New Roman" w:hAnsi="Times New Roman" w:cs="Times New Roman"/>
                <w:sz w:val="24"/>
                <w:szCs w:val="24"/>
              </w:rPr>
              <w:t xml:space="preserve">оучаствовали в </w:t>
            </w:r>
            <w:r w:rsidR="00C879F1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="00A73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9F1">
              <w:rPr>
                <w:rFonts w:ascii="Times New Roman" w:hAnsi="Times New Roman" w:cs="Times New Roman"/>
                <w:sz w:val="24"/>
                <w:szCs w:val="24"/>
              </w:rPr>
              <w:t>, подвели итоги</w:t>
            </w:r>
          </w:p>
        </w:tc>
      </w:tr>
    </w:tbl>
    <w:p w14:paraId="30BF5183" w14:textId="77777777" w:rsidR="00C879F1" w:rsidRPr="00C10A35" w:rsidRDefault="00C879F1" w:rsidP="00C8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DA43D" w14:textId="6B425A63" w:rsidR="00D37DE0" w:rsidRPr="00503E3A" w:rsidRDefault="00D37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44B06" w14:textId="0331CF22" w:rsidR="0019148B" w:rsidRDefault="0019148B" w:rsidP="00897C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3DE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литературы:</w:t>
      </w:r>
    </w:p>
    <w:p w14:paraId="28E3F038" w14:textId="77777777" w:rsidR="00BF324D" w:rsidRPr="00897C04" w:rsidRDefault="00BF324D" w:rsidP="00897C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00A59" w14:textId="2CF808E2" w:rsidR="00E24978" w:rsidRDefault="00BA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4978" w:rsidRPr="00BF324D">
        <w:rPr>
          <w:rFonts w:ascii="Times New Roman" w:hAnsi="Times New Roman" w:cs="Times New Roman"/>
          <w:sz w:val="24"/>
          <w:szCs w:val="24"/>
        </w:rPr>
        <w:t>Логвиненко</w:t>
      </w:r>
      <w:r w:rsidR="0019148B" w:rsidRPr="00BF324D">
        <w:rPr>
          <w:rFonts w:ascii="Times New Roman" w:hAnsi="Times New Roman" w:cs="Times New Roman"/>
          <w:sz w:val="24"/>
          <w:szCs w:val="24"/>
        </w:rPr>
        <w:t xml:space="preserve"> Г.М.</w:t>
      </w:r>
      <w:r w:rsidR="00E24978" w:rsidRPr="00BF324D">
        <w:rPr>
          <w:rFonts w:ascii="Times New Roman" w:hAnsi="Times New Roman" w:cs="Times New Roman"/>
          <w:sz w:val="24"/>
          <w:szCs w:val="24"/>
        </w:rPr>
        <w:t xml:space="preserve"> Декоративная композиция</w:t>
      </w:r>
      <w:r w:rsidR="0019148B" w:rsidRPr="00BF324D">
        <w:rPr>
          <w:rFonts w:ascii="Times New Roman" w:hAnsi="Times New Roman" w:cs="Times New Roman"/>
          <w:sz w:val="24"/>
          <w:szCs w:val="24"/>
        </w:rPr>
        <w:t>: учеб. Пособие для студентов вузов</w:t>
      </w:r>
      <w:r w:rsidR="00816D9B" w:rsidRPr="00BF324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816D9B" w:rsidRPr="00BF324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816D9B" w:rsidRPr="00BF3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D9B" w:rsidRPr="00BF324D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r w:rsidR="00816D9B" w:rsidRPr="00BF324D">
        <w:rPr>
          <w:rFonts w:ascii="Times New Roman" w:hAnsi="Times New Roman" w:cs="Times New Roman"/>
          <w:sz w:val="24"/>
          <w:szCs w:val="24"/>
        </w:rPr>
        <w:t xml:space="preserve"> ВЛАДОС, 2005. – 144 с.</w:t>
      </w:r>
    </w:p>
    <w:p w14:paraId="756FD4FA" w14:textId="4CF169A1" w:rsidR="00F1301B" w:rsidRPr="00F1301B" w:rsidRDefault="00BA1C66">
      <w:pPr>
        <w:rPr>
          <w:rFonts w:ascii="Times New Roman" w:hAnsi="Times New Roman" w:cs="Times New Roman"/>
          <w:sz w:val="24"/>
          <w:szCs w:val="24"/>
        </w:rPr>
      </w:pPr>
      <w:r w:rsidRPr="003C1AF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 xml:space="preserve">Krahula, Rebecca. One </w:t>
      </w:r>
      <w:proofErr w:type="spellStart"/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>zentangle</w:t>
      </w:r>
      <w:proofErr w:type="spellEnd"/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gramStart"/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>day :</w:t>
      </w:r>
      <w:proofErr w:type="gramEnd"/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 xml:space="preserve"> a 6-week course in creative drawing for relaxation, inspiration, and fun. </w:t>
      </w:r>
      <w:proofErr w:type="spellStart"/>
      <w:r w:rsidR="00F1301B" w:rsidRPr="00F1301B">
        <w:rPr>
          <w:rFonts w:ascii="Times New Roman" w:hAnsi="Times New Roman" w:cs="Times New Roman"/>
          <w:sz w:val="24"/>
          <w:szCs w:val="24"/>
        </w:rPr>
        <w:t>Quarry</w:t>
      </w:r>
      <w:proofErr w:type="spellEnd"/>
      <w:r w:rsidR="00F1301B" w:rsidRPr="00F1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1B" w:rsidRPr="00F130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F1301B" w:rsidRPr="00F1301B">
        <w:rPr>
          <w:rFonts w:ascii="Times New Roman" w:hAnsi="Times New Roman" w:cs="Times New Roman"/>
          <w:sz w:val="24"/>
          <w:szCs w:val="24"/>
        </w:rPr>
        <w:t>, 2012</w:t>
      </w:r>
      <w:r w:rsidR="00F1301B" w:rsidRPr="00BF324D">
        <w:rPr>
          <w:rFonts w:ascii="Times New Roman" w:hAnsi="Times New Roman" w:cs="Times New Roman"/>
          <w:sz w:val="24"/>
          <w:szCs w:val="24"/>
        </w:rPr>
        <w:t xml:space="preserve">. – </w:t>
      </w:r>
      <w:r w:rsidR="00F1301B" w:rsidRPr="00F1301B">
        <w:rPr>
          <w:rFonts w:ascii="Times New Roman" w:hAnsi="Times New Roman" w:cs="Times New Roman"/>
          <w:sz w:val="24"/>
          <w:szCs w:val="24"/>
        </w:rPr>
        <w:t xml:space="preserve">129 </w:t>
      </w:r>
      <w:r w:rsidR="00F1301B" w:rsidRPr="00F130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1301B" w:rsidRPr="00F1301B">
        <w:rPr>
          <w:rFonts w:ascii="Times New Roman" w:hAnsi="Times New Roman" w:cs="Times New Roman"/>
          <w:sz w:val="24"/>
          <w:szCs w:val="24"/>
        </w:rPr>
        <w:t>.</w:t>
      </w:r>
    </w:p>
    <w:p w14:paraId="358811B7" w14:textId="5E6A30F4" w:rsidR="00816D9B" w:rsidRDefault="009F0374" w:rsidP="009F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3B338A72" w14:textId="77777777" w:rsidR="00CD7616" w:rsidRDefault="00BF324D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616" w:rsidRPr="00BF324D">
        <w:rPr>
          <w:rFonts w:ascii="Times New Roman" w:hAnsi="Times New Roman" w:cs="Times New Roman"/>
          <w:sz w:val="24"/>
          <w:szCs w:val="24"/>
        </w:rPr>
        <w:t xml:space="preserve">Большая российская энциклопедия [Электронный ресурс]. – Режим доступа: </w:t>
      </w:r>
      <w:hyperlink r:id="rId4" w:history="1">
        <w:r w:rsidR="00CD7616" w:rsidRPr="00BF324D">
          <w:rPr>
            <w:rStyle w:val="a9"/>
            <w:rFonts w:ascii="Times New Roman" w:hAnsi="Times New Roman" w:cs="Times New Roman"/>
            <w:sz w:val="24"/>
            <w:szCs w:val="24"/>
          </w:rPr>
          <w:t>https://bigenc.ru/</w:t>
        </w:r>
      </w:hyperlink>
    </w:p>
    <w:p w14:paraId="7D3E4761" w14:textId="2BD8558D" w:rsidR="00BF324D" w:rsidRPr="00BF324D" w:rsidRDefault="00BF324D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324D">
        <w:rPr>
          <w:rFonts w:ascii="Times New Roman" w:hAnsi="Times New Roman" w:cs="Times New Roman"/>
          <w:sz w:val="24"/>
          <w:szCs w:val="24"/>
        </w:rPr>
        <w:t>Сорокина А.В. Урок «Стилизация природных форм» на Всероссийский конкурс для учителей музыки, рисования и МХК на лучшую методическую разработку «Урок-презентация» [Электронный ресурс]. – Режим доступа:</w:t>
      </w:r>
    </w:p>
    <w:p w14:paraId="2B69FC16" w14:textId="08EE34A2" w:rsidR="00816D9B" w:rsidRPr="00BF324D" w:rsidRDefault="00444F3A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324D" w:rsidRPr="00BF324D">
          <w:rPr>
            <w:rStyle w:val="a9"/>
            <w:rFonts w:ascii="Times New Roman" w:hAnsi="Times New Roman" w:cs="Times New Roman"/>
            <w:sz w:val="24"/>
            <w:szCs w:val="24"/>
          </w:rPr>
          <w:t>https://урок.рф/library/urok_stilizatciya_prirodnih_form_na_vserossijskij_ko_101902.html</w:t>
        </w:r>
      </w:hyperlink>
    </w:p>
    <w:p w14:paraId="6758C1A9" w14:textId="213424EF" w:rsidR="00897C04" w:rsidRPr="00BF324D" w:rsidRDefault="00CD7616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24D">
        <w:rPr>
          <w:rFonts w:ascii="Times New Roman" w:hAnsi="Times New Roman" w:cs="Times New Roman"/>
          <w:sz w:val="24"/>
          <w:szCs w:val="24"/>
        </w:rPr>
        <w:t>.</w:t>
      </w:r>
      <w:r w:rsidR="00BF324D" w:rsidRPr="00BF324D">
        <w:rPr>
          <w:rFonts w:ascii="Times New Roman" w:hAnsi="Times New Roman" w:cs="Times New Roman"/>
          <w:sz w:val="24"/>
          <w:szCs w:val="24"/>
        </w:rPr>
        <w:t xml:space="preserve">Толстой В. </w:t>
      </w:r>
      <w:r w:rsidR="00897C04" w:rsidRPr="00BF324D">
        <w:rPr>
          <w:rFonts w:ascii="Times New Roman" w:hAnsi="Times New Roman" w:cs="Times New Roman"/>
          <w:sz w:val="24"/>
          <w:szCs w:val="24"/>
        </w:rPr>
        <w:t xml:space="preserve">800 красивейших рисунков </w:t>
      </w:r>
      <w:proofErr w:type="spellStart"/>
      <w:r w:rsidR="00897C04" w:rsidRPr="00BF324D">
        <w:rPr>
          <w:rFonts w:ascii="Times New Roman" w:hAnsi="Times New Roman" w:cs="Times New Roman"/>
          <w:sz w:val="24"/>
          <w:szCs w:val="24"/>
        </w:rPr>
        <w:t>зентангл</w:t>
      </w:r>
      <w:proofErr w:type="spellEnd"/>
      <w:r w:rsidR="00897C04" w:rsidRPr="00BF324D">
        <w:rPr>
          <w:rFonts w:ascii="Times New Roman" w:hAnsi="Times New Roman" w:cs="Times New Roman"/>
          <w:sz w:val="24"/>
          <w:szCs w:val="24"/>
        </w:rPr>
        <w:t xml:space="preserve"> узоров и схем [Электронный ресурс]. – Режим доступа:</w:t>
      </w:r>
    </w:p>
    <w:p w14:paraId="18F763F7" w14:textId="6D81EA38" w:rsidR="00897C04" w:rsidRPr="00BF324D" w:rsidRDefault="00444F3A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324D" w:rsidRPr="00BF324D">
          <w:rPr>
            <w:rStyle w:val="a9"/>
            <w:rFonts w:ascii="Times New Roman" w:hAnsi="Times New Roman" w:cs="Times New Roman"/>
            <w:sz w:val="24"/>
            <w:szCs w:val="24"/>
          </w:rPr>
          <w:t>https://naturopiya.com/art-terapiya/zentangl/800-krasivejshix-i-dudling-zentangl-uzory-sxem.html</w:t>
        </w:r>
      </w:hyperlink>
    </w:p>
    <w:p w14:paraId="618292C1" w14:textId="65E376BC" w:rsidR="00CD7616" w:rsidRPr="00BF324D" w:rsidRDefault="00CD7616" w:rsidP="00CD7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324D">
        <w:rPr>
          <w:rFonts w:ascii="Times New Roman" w:hAnsi="Times New Roman" w:cs="Times New Roman"/>
          <w:sz w:val="24"/>
          <w:szCs w:val="24"/>
        </w:rPr>
        <w:t>Фолькман</w:t>
      </w:r>
      <w:proofErr w:type="spellEnd"/>
      <w:r w:rsidRPr="00BF324D">
        <w:rPr>
          <w:rFonts w:ascii="Times New Roman" w:hAnsi="Times New Roman" w:cs="Times New Roman"/>
          <w:sz w:val="24"/>
          <w:szCs w:val="24"/>
        </w:rPr>
        <w:t xml:space="preserve"> Ю. </w:t>
      </w:r>
      <w:bookmarkStart w:id="1" w:name="_Hlk160959268"/>
      <w:proofErr w:type="spellStart"/>
      <w:r w:rsidRPr="00BF324D">
        <w:rPr>
          <w:rFonts w:ascii="Times New Roman" w:hAnsi="Times New Roman" w:cs="Times New Roman"/>
          <w:sz w:val="24"/>
          <w:szCs w:val="24"/>
        </w:rPr>
        <w:t>Зентангл</w:t>
      </w:r>
      <w:proofErr w:type="spellEnd"/>
      <w:r w:rsidRPr="00BF3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24D">
        <w:rPr>
          <w:rFonts w:ascii="Times New Roman" w:hAnsi="Times New Roman" w:cs="Times New Roman"/>
          <w:sz w:val="24"/>
          <w:szCs w:val="24"/>
        </w:rPr>
        <w:t>Зенарт</w:t>
      </w:r>
      <w:proofErr w:type="spellEnd"/>
      <w:r w:rsidRPr="00BF3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24D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Pr="00BF3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24D">
        <w:rPr>
          <w:rFonts w:ascii="Times New Roman" w:hAnsi="Times New Roman" w:cs="Times New Roman"/>
          <w:sz w:val="24"/>
          <w:szCs w:val="24"/>
        </w:rPr>
        <w:t>Зендудлинг</w:t>
      </w:r>
      <w:proofErr w:type="spellEnd"/>
      <w:r w:rsidRPr="00BF324D">
        <w:rPr>
          <w:rFonts w:ascii="Times New Roman" w:hAnsi="Times New Roman" w:cs="Times New Roman"/>
          <w:sz w:val="24"/>
          <w:szCs w:val="24"/>
        </w:rPr>
        <w:t>. В чем разница?</w:t>
      </w:r>
    </w:p>
    <w:p w14:paraId="6944DF4F" w14:textId="77777777" w:rsidR="00CD7616" w:rsidRPr="00BF324D" w:rsidRDefault="00CD7616" w:rsidP="00CD7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24D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bookmarkEnd w:id="1"/>
      <w:r w:rsidRPr="00BF324D">
        <w:rPr>
          <w:rFonts w:ascii="Times New Roman" w:hAnsi="Times New Roman" w:cs="Times New Roman"/>
          <w:sz w:val="24"/>
          <w:szCs w:val="24"/>
        </w:rPr>
        <w:fldChar w:fldCharType="begin"/>
      </w:r>
      <w:r w:rsidRPr="00BF324D">
        <w:rPr>
          <w:rFonts w:ascii="Times New Roman" w:hAnsi="Times New Roman" w:cs="Times New Roman"/>
          <w:sz w:val="24"/>
          <w:szCs w:val="24"/>
        </w:rPr>
        <w:instrText xml:space="preserve"> HYPERLINK "https://dzen.ru/a/YoOnI_Yxfhh4dShb" </w:instrText>
      </w:r>
      <w:r w:rsidRPr="00BF324D">
        <w:rPr>
          <w:rFonts w:ascii="Times New Roman" w:hAnsi="Times New Roman" w:cs="Times New Roman"/>
          <w:sz w:val="24"/>
          <w:szCs w:val="24"/>
        </w:rPr>
        <w:fldChar w:fldCharType="separate"/>
      </w:r>
      <w:r w:rsidRPr="00BF324D">
        <w:rPr>
          <w:rStyle w:val="a9"/>
          <w:rFonts w:ascii="Times New Roman" w:hAnsi="Times New Roman" w:cs="Times New Roman"/>
          <w:sz w:val="24"/>
          <w:szCs w:val="24"/>
        </w:rPr>
        <w:t>https://dzen.ru/a/YoOnI_Yxfhh4dShb</w:t>
      </w:r>
      <w:r w:rsidRPr="00BF324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2D439E" w14:textId="1A365A91" w:rsidR="00BF324D" w:rsidRPr="00BF324D" w:rsidRDefault="00444F3A" w:rsidP="00BF32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7616" w:rsidRPr="00BF324D">
          <w:rPr>
            <w:rStyle w:val="a9"/>
            <w:rFonts w:ascii="Times New Roman" w:hAnsi="Times New Roman" w:cs="Times New Roman"/>
            <w:sz w:val="24"/>
            <w:szCs w:val="24"/>
          </w:rPr>
          <w:t>https://www.livemaster.ru/topic/2954945-osnovy-smesheniya-akvareli</w:t>
        </w:r>
      </w:hyperlink>
    </w:p>
    <w:sectPr w:rsidR="00BF324D" w:rsidRPr="00B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C"/>
    <w:rsid w:val="00004ACB"/>
    <w:rsid w:val="00013954"/>
    <w:rsid w:val="000B464D"/>
    <w:rsid w:val="000D1BB9"/>
    <w:rsid w:val="000E5A38"/>
    <w:rsid w:val="000F3137"/>
    <w:rsid w:val="000F7EB2"/>
    <w:rsid w:val="00146E21"/>
    <w:rsid w:val="00160506"/>
    <w:rsid w:val="0019148B"/>
    <w:rsid w:val="002226D6"/>
    <w:rsid w:val="002259EA"/>
    <w:rsid w:val="00234221"/>
    <w:rsid w:val="002457AB"/>
    <w:rsid w:val="0027740F"/>
    <w:rsid w:val="002F11A2"/>
    <w:rsid w:val="003566F2"/>
    <w:rsid w:val="0037491E"/>
    <w:rsid w:val="003B4D3E"/>
    <w:rsid w:val="003C1AFC"/>
    <w:rsid w:val="003F69F4"/>
    <w:rsid w:val="00444F3A"/>
    <w:rsid w:val="004641B5"/>
    <w:rsid w:val="0046570A"/>
    <w:rsid w:val="004827AA"/>
    <w:rsid w:val="00503E3A"/>
    <w:rsid w:val="00534C0D"/>
    <w:rsid w:val="00577D26"/>
    <w:rsid w:val="00597F5E"/>
    <w:rsid w:val="005D0BB9"/>
    <w:rsid w:val="005E4C5A"/>
    <w:rsid w:val="005F6B9C"/>
    <w:rsid w:val="00607AE6"/>
    <w:rsid w:val="00613501"/>
    <w:rsid w:val="006334D6"/>
    <w:rsid w:val="00635614"/>
    <w:rsid w:val="006572C4"/>
    <w:rsid w:val="0066312F"/>
    <w:rsid w:val="0067665C"/>
    <w:rsid w:val="00686945"/>
    <w:rsid w:val="006F4146"/>
    <w:rsid w:val="00734143"/>
    <w:rsid w:val="007E4C93"/>
    <w:rsid w:val="00815B71"/>
    <w:rsid w:val="00816D9B"/>
    <w:rsid w:val="00891119"/>
    <w:rsid w:val="00897C04"/>
    <w:rsid w:val="008A03AD"/>
    <w:rsid w:val="008A0A4A"/>
    <w:rsid w:val="008A60B8"/>
    <w:rsid w:val="008A6899"/>
    <w:rsid w:val="008B568B"/>
    <w:rsid w:val="008F2613"/>
    <w:rsid w:val="00951892"/>
    <w:rsid w:val="009920FC"/>
    <w:rsid w:val="009F0374"/>
    <w:rsid w:val="009F11DA"/>
    <w:rsid w:val="009F1C3A"/>
    <w:rsid w:val="009F5A1F"/>
    <w:rsid w:val="00A149C0"/>
    <w:rsid w:val="00A73ACA"/>
    <w:rsid w:val="00A85700"/>
    <w:rsid w:val="00A876B1"/>
    <w:rsid w:val="00A9793B"/>
    <w:rsid w:val="00AB3BEC"/>
    <w:rsid w:val="00AC2340"/>
    <w:rsid w:val="00AD1671"/>
    <w:rsid w:val="00AD1870"/>
    <w:rsid w:val="00AE243F"/>
    <w:rsid w:val="00B768B4"/>
    <w:rsid w:val="00BA19AE"/>
    <w:rsid w:val="00BA1C66"/>
    <w:rsid w:val="00BC197C"/>
    <w:rsid w:val="00BC5E9D"/>
    <w:rsid w:val="00BF324D"/>
    <w:rsid w:val="00C326AD"/>
    <w:rsid w:val="00C879F1"/>
    <w:rsid w:val="00CA5A33"/>
    <w:rsid w:val="00CD7616"/>
    <w:rsid w:val="00D0045A"/>
    <w:rsid w:val="00D37DE0"/>
    <w:rsid w:val="00DC168F"/>
    <w:rsid w:val="00DE407D"/>
    <w:rsid w:val="00DF70D6"/>
    <w:rsid w:val="00E16FE9"/>
    <w:rsid w:val="00E202E2"/>
    <w:rsid w:val="00E24978"/>
    <w:rsid w:val="00E34337"/>
    <w:rsid w:val="00E35C8E"/>
    <w:rsid w:val="00E44AE9"/>
    <w:rsid w:val="00EA2DE4"/>
    <w:rsid w:val="00ED23E9"/>
    <w:rsid w:val="00EE3344"/>
    <w:rsid w:val="00F1061D"/>
    <w:rsid w:val="00F1301B"/>
    <w:rsid w:val="00F51841"/>
    <w:rsid w:val="00F60185"/>
    <w:rsid w:val="00F62C8C"/>
    <w:rsid w:val="00F71AD3"/>
    <w:rsid w:val="00F77797"/>
    <w:rsid w:val="00FB219D"/>
    <w:rsid w:val="00FD16AF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C6B"/>
  <w15:docId w15:val="{790722E9-CAD3-40B0-891A-8EA7668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6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76B1"/>
    <w:pPr>
      <w:widowControl w:val="0"/>
      <w:autoSpaceDE w:val="0"/>
      <w:autoSpaceDN w:val="0"/>
      <w:spacing w:after="0" w:line="240" w:lineRule="auto"/>
      <w:ind w:left="54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76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6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B568B"/>
    <w:pPr>
      <w:widowControl w:val="0"/>
      <w:autoSpaceDE w:val="0"/>
      <w:autoSpaceDN w:val="0"/>
      <w:spacing w:after="0" w:line="240" w:lineRule="auto"/>
      <w:ind w:left="1200" w:hanging="360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8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79F1"/>
    <w:pPr>
      <w:spacing w:after="0" w:line="240" w:lineRule="auto"/>
    </w:pPr>
  </w:style>
  <w:style w:type="character" w:styleId="a8">
    <w:name w:val="Emphasis"/>
    <w:basedOn w:val="a0"/>
    <w:uiPriority w:val="20"/>
    <w:qFormat/>
    <w:rsid w:val="00C879F1"/>
    <w:rPr>
      <w:i/>
      <w:iCs/>
    </w:rPr>
  </w:style>
  <w:style w:type="character" w:styleId="a9">
    <w:name w:val="Hyperlink"/>
    <w:basedOn w:val="a0"/>
    <w:uiPriority w:val="99"/>
    <w:unhideWhenUsed/>
    <w:rsid w:val="00BC5E9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5E9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D167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7C0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master.ru/topic/2954945-osnovy-smesheniya-akvare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opiya.com/art-terapiya/zentangl/800-krasivejshix-i-dudling-zentangl-uzory-sxem.html" TargetMode="External"/><Relationship Id="rId5" Type="http://schemas.openxmlformats.org/officeDocument/2006/relationships/hyperlink" Target="https://&#1091;&#1088;&#1086;&#1082;.&#1088;&#1092;/library/urok_stilizatciya_prirodnih_form_na_vserossijskij_ko_101902.html" TargetMode="External"/><Relationship Id="rId4" Type="http://schemas.openxmlformats.org/officeDocument/2006/relationships/hyperlink" Target="https://bigenc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2024-04-15T06:30:00Z</dcterms:created>
  <dcterms:modified xsi:type="dcterms:W3CDTF">2024-04-15T06:30:00Z</dcterms:modified>
</cp:coreProperties>
</file>